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58E8" w14:textId="030AD905" w:rsidR="00367F49" w:rsidRDefault="00CD6395" w:rsidP="00367F49">
      <w:pPr>
        <w:pStyle w:val="Rubrik1"/>
        <w:rPr>
          <w:rFonts w:eastAsia="Times New Roman" w:cstheme="minorHAnsi"/>
          <w:color w:val="333333"/>
          <w:kern w:val="36"/>
          <w:sz w:val="40"/>
          <w:szCs w:val="40"/>
          <w:lang w:eastAsia="sv-SE"/>
        </w:rPr>
      </w:pPr>
      <w:sdt>
        <w:sdtPr>
          <w:rPr>
            <w:rFonts w:eastAsia="Times New Roman" w:cstheme="minorHAnsi"/>
            <w:color w:val="333333"/>
            <w:kern w:val="36"/>
            <w:sz w:val="40"/>
            <w:szCs w:val="40"/>
            <w:lang w:eastAsia="sv-SE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08BD" w:rsidRPr="009408BD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 xml:space="preserve">Mötesplan </w:t>
          </w:r>
          <w:r w:rsidR="00467517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>för r</w:t>
          </w:r>
          <w:r w:rsidR="009408BD" w:rsidRPr="009408BD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>evisorskollegiet</w:t>
          </w:r>
          <w:r w:rsidR="00467517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 xml:space="preserve"> 202</w:t>
          </w:r>
          <w:r w:rsidR="00294040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>6</w:t>
          </w:r>
          <w:r w:rsidR="00467517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 xml:space="preserve"> (inklusive </w:t>
          </w:r>
          <w:r w:rsidR="00D7585E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>presidie</w:t>
          </w:r>
          <w:r w:rsidR="00467517">
            <w:rPr>
              <w:rFonts w:eastAsia="Times New Roman" w:cstheme="minorHAnsi"/>
              <w:color w:val="333333"/>
              <w:kern w:val="36"/>
              <w:sz w:val="40"/>
              <w:szCs w:val="40"/>
              <w:lang w:eastAsia="sv-SE"/>
            </w:rPr>
            <w:t>möten)</w:t>
          </w:r>
        </w:sdtContent>
      </w:sdt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026"/>
        <w:gridCol w:w="7325"/>
      </w:tblGrid>
      <w:tr w:rsidR="009B106A" w14:paraId="7F715070" w14:textId="5A063C85" w:rsidTr="00CD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tcW w:w="1402" w:type="dxa"/>
            <w:shd w:val="clear" w:color="auto" w:fill="F2F2F2" w:themeFill="background1" w:themeFillShade="F2"/>
          </w:tcPr>
          <w:p w14:paraId="080D2CEC" w14:textId="5B3F9F33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Cs/>
                <w:lang w:eastAsia="sv-SE"/>
              </w:rPr>
            </w:pPr>
            <w:r w:rsidRPr="00CD6395">
              <w:rPr>
                <w:rFonts w:ascii="Arial" w:hAnsi="Arial" w:cs="Arial"/>
                <w:bCs/>
                <w:lang w:eastAsia="sv-SE"/>
              </w:rPr>
              <w:t>PRESIDIET</w:t>
            </w:r>
          </w:p>
        </w:tc>
        <w:tc>
          <w:tcPr>
            <w:tcW w:w="7949" w:type="dxa"/>
            <w:shd w:val="clear" w:color="auto" w:fill="auto"/>
          </w:tcPr>
          <w:p w14:paraId="3720AC10" w14:textId="77777777" w:rsidR="009B106A" w:rsidRDefault="009B106A" w:rsidP="009408BD">
            <w:pPr>
              <w:spacing w:after="0" w:line="240" w:lineRule="auto"/>
              <w:rPr>
                <w:rFonts w:ascii="Arial" w:hAnsi="Arial" w:cs="Arial"/>
                <w:b w:val="0"/>
                <w:bCs/>
                <w:lang w:eastAsia="sv-SE"/>
              </w:rPr>
            </w:pPr>
            <w:r w:rsidRPr="00CD6395">
              <w:rPr>
                <w:rFonts w:ascii="Arial" w:hAnsi="Arial" w:cs="Arial"/>
                <w:bCs/>
                <w:lang w:eastAsia="sv-SE"/>
              </w:rPr>
              <w:t>REVISORSKOLLEGIET</w:t>
            </w:r>
          </w:p>
          <w:p w14:paraId="7C81178C" w14:textId="0BB50BF2" w:rsidR="00CD6395" w:rsidRPr="00CD6395" w:rsidRDefault="00CD6395" w:rsidP="009408BD">
            <w:pPr>
              <w:spacing w:after="0" w:line="240" w:lineRule="auto"/>
              <w:rPr>
                <w:rFonts w:ascii="Arial" w:hAnsi="Arial" w:cs="Arial"/>
                <w:bCs/>
                <w:lang w:eastAsia="sv-SE"/>
              </w:rPr>
            </w:pPr>
          </w:p>
        </w:tc>
      </w:tr>
      <w:tr w:rsidR="009B106A" w14:paraId="7E02D29A" w14:textId="60DC9434" w:rsidTr="009B106A">
        <w:trPr>
          <w:trHeight w:val="1798"/>
        </w:trPr>
        <w:tc>
          <w:tcPr>
            <w:tcW w:w="1402" w:type="dxa"/>
            <w:shd w:val="clear" w:color="auto" w:fill="F2F2F2" w:themeFill="background1" w:themeFillShade="F2"/>
          </w:tcPr>
          <w:p w14:paraId="5985706C" w14:textId="4F18DB75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  <w:r w:rsidRPr="00CD6395">
              <w:rPr>
                <w:rFonts w:ascii="Arial" w:hAnsi="Arial" w:cs="Arial"/>
                <w:b/>
                <w:lang w:eastAsia="sv-SE"/>
              </w:rPr>
              <w:t>2</w:t>
            </w:r>
            <w:r w:rsidR="004266D3" w:rsidRPr="00CD6395">
              <w:rPr>
                <w:rFonts w:ascii="Arial" w:hAnsi="Arial" w:cs="Arial"/>
                <w:b/>
                <w:lang w:eastAsia="sv-SE"/>
              </w:rPr>
              <w:t>0</w:t>
            </w:r>
            <w:r w:rsidRPr="00CD6395">
              <w:rPr>
                <w:rFonts w:ascii="Arial" w:hAnsi="Arial" w:cs="Arial"/>
                <w:b/>
                <w:lang w:eastAsia="sv-SE"/>
              </w:rPr>
              <w:t xml:space="preserve"> januari </w:t>
            </w:r>
            <w:r w:rsidR="00CD6395">
              <w:rPr>
                <w:rFonts w:ascii="Arial" w:hAnsi="Arial" w:cs="Arial"/>
                <w:b/>
                <w:lang w:eastAsia="sv-SE"/>
              </w:rPr>
              <w:t xml:space="preserve">                 </w:t>
            </w:r>
            <w:r w:rsidRPr="00CD6395">
              <w:rPr>
                <w:rFonts w:ascii="Arial" w:hAnsi="Arial" w:cs="Arial"/>
                <w:b/>
                <w:lang w:eastAsia="sv-SE"/>
              </w:rPr>
              <w:t xml:space="preserve">kl. 9.00-10.00 </w:t>
            </w:r>
            <w:r w:rsidRPr="00CD6395">
              <w:rPr>
                <w:rFonts w:ascii="Arial" w:hAnsi="Arial" w:cs="Arial"/>
                <w:bCs/>
                <w:lang w:eastAsia="sv-SE"/>
              </w:rPr>
              <w:t>(digitalt)</w:t>
            </w:r>
          </w:p>
        </w:tc>
        <w:tc>
          <w:tcPr>
            <w:tcW w:w="7949" w:type="dxa"/>
            <w:shd w:val="clear" w:color="auto" w:fill="auto"/>
          </w:tcPr>
          <w:p w14:paraId="4343B09A" w14:textId="0B508C2A" w:rsidR="009B106A" w:rsidRPr="00CD6395" w:rsidRDefault="00427249" w:rsidP="009408BD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  <w:r w:rsidRPr="00CD6395">
              <w:rPr>
                <w:rFonts w:ascii="Arial" w:hAnsi="Arial" w:cs="Arial"/>
                <w:b/>
                <w:lang w:eastAsia="sv-SE"/>
              </w:rPr>
              <w:t>3</w:t>
            </w:r>
            <w:r w:rsidR="009B106A" w:rsidRPr="00CD6395">
              <w:rPr>
                <w:rFonts w:ascii="Arial" w:hAnsi="Arial" w:cs="Arial"/>
                <w:b/>
                <w:lang w:eastAsia="sv-SE"/>
              </w:rPr>
              <w:t xml:space="preserve"> februari kl. 09</w:t>
            </w:r>
            <w:r w:rsidR="008463D2" w:rsidRPr="00CD6395">
              <w:rPr>
                <w:rFonts w:ascii="Arial" w:hAnsi="Arial" w:cs="Arial"/>
                <w:b/>
                <w:lang w:eastAsia="sv-SE"/>
              </w:rPr>
              <w:t>.</w:t>
            </w:r>
            <w:r w:rsidR="009B106A" w:rsidRPr="00CD6395">
              <w:rPr>
                <w:rFonts w:ascii="Arial" w:hAnsi="Arial" w:cs="Arial"/>
                <w:b/>
                <w:lang w:eastAsia="sv-SE"/>
              </w:rPr>
              <w:t xml:space="preserve">00 – </w:t>
            </w:r>
            <w:r w:rsidR="005E3EC7" w:rsidRPr="00CD6395">
              <w:rPr>
                <w:rFonts w:ascii="Arial" w:hAnsi="Arial" w:cs="Arial"/>
                <w:b/>
                <w:lang w:eastAsia="sv-SE"/>
              </w:rPr>
              <w:t>09</w:t>
            </w:r>
            <w:r w:rsidR="008463D2" w:rsidRPr="00CD6395">
              <w:rPr>
                <w:rFonts w:ascii="Arial" w:hAnsi="Arial" w:cs="Arial"/>
                <w:b/>
                <w:lang w:eastAsia="sv-SE"/>
              </w:rPr>
              <w:t>.</w:t>
            </w:r>
            <w:r w:rsidR="005E3EC7" w:rsidRPr="00CD6395">
              <w:rPr>
                <w:rFonts w:ascii="Arial" w:hAnsi="Arial" w:cs="Arial"/>
                <w:b/>
                <w:lang w:eastAsia="sv-SE"/>
              </w:rPr>
              <w:t>45</w:t>
            </w:r>
          </w:p>
          <w:p w14:paraId="59C129C7" w14:textId="56315FCA" w:rsidR="00BC41F5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Beslut tidplan för budget- och uppföljningsprocessen</w:t>
            </w:r>
            <w:r w:rsidR="00312691" w:rsidRPr="00CD6395">
              <w:rPr>
                <w:rFonts w:ascii="Arial" w:hAnsi="Arial" w:cs="Arial"/>
                <w:lang w:eastAsia="sv-SE"/>
              </w:rPr>
              <w:t xml:space="preserve"> 2026</w:t>
            </w:r>
            <w:r w:rsidRPr="00CD6395">
              <w:rPr>
                <w:rFonts w:ascii="Arial" w:hAnsi="Arial" w:cs="Arial"/>
                <w:lang w:eastAsia="sv-SE"/>
              </w:rPr>
              <w:t xml:space="preserve">. </w:t>
            </w:r>
          </w:p>
          <w:p w14:paraId="3E66F2B8" w14:textId="56CF1597" w:rsidR="009B106A" w:rsidRPr="00CD6395" w:rsidRDefault="00BC41F5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Beslut om samlad riskbild och intern kontrollplan 2026</w:t>
            </w:r>
            <w:r w:rsidR="005E3EC7" w:rsidRPr="00CD6395">
              <w:rPr>
                <w:rFonts w:ascii="Arial" w:hAnsi="Arial" w:cs="Arial"/>
                <w:lang w:eastAsia="sv-SE"/>
              </w:rPr>
              <w:t xml:space="preserve"> samt återrapportering av det interna kontrollarbetet föregående år.</w:t>
            </w:r>
            <w:r w:rsidRPr="00CD6395">
              <w:rPr>
                <w:rFonts w:ascii="Arial" w:hAnsi="Arial" w:cs="Arial"/>
                <w:lang w:eastAsia="sv-SE"/>
              </w:rPr>
              <w:t xml:space="preserve"> </w:t>
            </w:r>
            <w:r w:rsidR="009B106A" w:rsidRPr="00CD6395">
              <w:rPr>
                <w:rFonts w:ascii="Arial" w:hAnsi="Arial" w:cs="Arial"/>
                <w:lang w:eastAsia="sv-SE"/>
              </w:rPr>
              <w:t>Beslut uppföljningsrapport bokslut 202</w:t>
            </w:r>
            <w:r w:rsidR="00E82E27" w:rsidRPr="00CD6395">
              <w:rPr>
                <w:rFonts w:ascii="Arial" w:hAnsi="Arial" w:cs="Arial"/>
                <w:lang w:eastAsia="sv-SE"/>
              </w:rPr>
              <w:t>5</w:t>
            </w:r>
            <w:r w:rsidR="009B106A" w:rsidRPr="00CD6395">
              <w:rPr>
                <w:rFonts w:ascii="Arial" w:hAnsi="Arial" w:cs="Arial"/>
                <w:lang w:eastAsia="sv-SE"/>
              </w:rPr>
              <w:t xml:space="preserve"> (</w:t>
            </w:r>
            <w:proofErr w:type="spellStart"/>
            <w:r w:rsidR="009B106A" w:rsidRPr="00CD6395">
              <w:rPr>
                <w:rFonts w:ascii="Arial" w:hAnsi="Arial" w:cs="Arial"/>
                <w:lang w:eastAsia="sv-SE"/>
              </w:rPr>
              <w:t>Stratsys</w:t>
            </w:r>
            <w:proofErr w:type="spellEnd"/>
            <w:r w:rsidR="009B106A" w:rsidRPr="00CD6395">
              <w:rPr>
                <w:rFonts w:ascii="Arial" w:hAnsi="Arial" w:cs="Arial"/>
                <w:lang w:eastAsia="sv-SE"/>
              </w:rPr>
              <w:t>). Beslut om verksamhetsinriktning 202</w:t>
            </w:r>
            <w:r w:rsidR="00E82E27" w:rsidRPr="00CD6395">
              <w:rPr>
                <w:rFonts w:ascii="Arial" w:hAnsi="Arial" w:cs="Arial"/>
                <w:lang w:eastAsia="sv-SE"/>
              </w:rPr>
              <w:t>6</w:t>
            </w:r>
            <w:r w:rsidR="009B106A" w:rsidRPr="00CD6395">
              <w:rPr>
                <w:rFonts w:ascii="Arial" w:hAnsi="Arial" w:cs="Arial"/>
                <w:lang w:eastAsia="sv-SE"/>
              </w:rPr>
              <w:t xml:space="preserve"> </w:t>
            </w:r>
            <w:r w:rsidRPr="00CD6395">
              <w:rPr>
                <w:rFonts w:ascii="Arial" w:hAnsi="Arial" w:cs="Arial"/>
                <w:lang w:eastAsia="sv-SE"/>
              </w:rPr>
              <w:t>(verksamhetsplan)</w:t>
            </w:r>
            <w:r w:rsidR="00312691" w:rsidRPr="00CD6395">
              <w:rPr>
                <w:rFonts w:ascii="Arial" w:hAnsi="Arial" w:cs="Arial"/>
                <w:lang w:eastAsia="sv-SE"/>
              </w:rPr>
              <w:t xml:space="preserve">. </w:t>
            </w:r>
          </w:p>
          <w:p w14:paraId="3D54EC87" w14:textId="71B4C142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9B106A" w14:paraId="66A58895" w14:textId="483E7E09" w:rsidTr="009B106A">
        <w:trPr>
          <w:trHeight w:val="1545"/>
        </w:trPr>
        <w:tc>
          <w:tcPr>
            <w:tcW w:w="1402" w:type="dxa"/>
            <w:shd w:val="clear" w:color="auto" w:fill="F2F2F2" w:themeFill="background1" w:themeFillShade="F2"/>
          </w:tcPr>
          <w:p w14:paraId="280EBF9C" w14:textId="3E3A8242" w:rsidR="009B106A" w:rsidRPr="00CD6395" w:rsidRDefault="005E3EC7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23 februari 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kl. 1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.00-1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.00 </w:t>
            </w:r>
            <w:r w:rsidR="009B106A" w:rsidRPr="00CD6395">
              <w:rPr>
                <w:rFonts w:ascii="Arial" w:hAnsi="Arial" w:cs="Arial"/>
                <w:lang w:eastAsia="sv-SE"/>
              </w:rPr>
              <w:t>(digitalt)</w:t>
            </w:r>
          </w:p>
        </w:tc>
        <w:tc>
          <w:tcPr>
            <w:tcW w:w="7949" w:type="dxa"/>
          </w:tcPr>
          <w:p w14:paraId="67489F24" w14:textId="2F16F24A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5E3EC7" w:rsidRPr="00CD6395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mars kl. </w:t>
            </w:r>
            <w:r w:rsidR="005E3EC7" w:rsidRPr="00CD6395">
              <w:rPr>
                <w:rFonts w:ascii="Arial" w:hAnsi="Arial" w:cs="Arial"/>
                <w:b/>
                <w:bCs/>
                <w:lang w:eastAsia="sv-SE"/>
              </w:rPr>
              <w:t>09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="005E3EC7" w:rsidRPr="00CD6395">
              <w:rPr>
                <w:rFonts w:ascii="Arial" w:hAnsi="Arial" w:cs="Arial"/>
                <w:b/>
                <w:bCs/>
                <w:lang w:eastAsia="sv-SE"/>
              </w:rPr>
              <w:t>00-10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="005E3EC7" w:rsidRPr="00CD6395">
              <w:rPr>
                <w:rFonts w:ascii="Arial" w:hAnsi="Arial" w:cs="Arial"/>
                <w:b/>
                <w:bCs/>
                <w:lang w:eastAsia="sv-SE"/>
              </w:rPr>
              <w:t>00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</w:p>
          <w:p w14:paraId="17FC0972" w14:textId="339F31C3" w:rsidR="009B106A" w:rsidRPr="00CD6395" w:rsidRDefault="005E3EC7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(</w:t>
            </w:r>
            <w:r w:rsidR="009B106A" w:rsidRPr="00CD6395">
              <w:rPr>
                <w:rFonts w:ascii="Arial" w:hAnsi="Arial" w:cs="Arial"/>
                <w:lang w:eastAsia="sv-SE"/>
              </w:rPr>
              <w:t>Prognos februari 202</w:t>
            </w:r>
            <w:r w:rsidR="00E82E27" w:rsidRPr="00CD6395">
              <w:rPr>
                <w:rFonts w:ascii="Arial" w:hAnsi="Arial" w:cs="Arial"/>
                <w:lang w:eastAsia="sv-SE"/>
              </w:rPr>
              <w:t>6</w:t>
            </w:r>
            <w:r w:rsidRPr="00CD6395">
              <w:rPr>
                <w:rFonts w:ascii="Arial" w:hAnsi="Arial" w:cs="Arial"/>
                <w:lang w:eastAsia="sv-SE"/>
              </w:rPr>
              <w:t>)</w:t>
            </w:r>
            <w:r w:rsidR="009B106A" w:rsidRPr="00CD6395">
              <w:rPr>
                <w:rFonts w:ascii="Arial" w:hAnsi="Arial" w:cs="Arial"/>
                <w:lang w:eastAsia="sv-SE"/>
              </w:rPr>
              <w:t>. Revisorernas granskning av revisorskollegiets årsbokslut 202</w:t>
            </w:r>
            <w:r w:rsidR="00207FE3" w:rsidRPr="00CD6395">
              <w:rPr>
                <w:rFonts w:ascii="Arial" w:hAnsi="Arial" w:cs="Arial"/>
                <w:lang w:eastAsia="sv-SE"/>
              </w:rPr>
              <w:t>5</w:t>
            </w:r>
            <w:r w:rsidR="009B106A" w:rsidRPr="00CD6395">
              <w:rPr>
                <w:rFonts w:ascii="Arial" w:hAnsi="Arial" w:cs="Arial"/>
                <w:lang w:eastAsia="sv-SE"/>
              </w:rPr>
              <w:t>. Beslut om revisorskollegiets årsrapport 202</w:t>
            </w:r>
            <w:r w:rsidR="00207FE3" w:rsidRPr="00CD6395">
              <w:rPr>
                <w:rFonts w:ascii="Arial" w:hAnsi="Arial" w:cs="Arial"/>
                <w:lang w:eastAsia="sv-SE"/>
              </w:rPr>
              <w:t>5</w:t>
            </w:r>
            <w:r w:rsidR="009B106A" w:rsidRPr="00CD6395">
              <w:rPr>
                <w:rFonts w:ascii="Arial" w:hAnsi="Arial" w:cs="Arial"/>
                <w:lang w:eastAsia="sv-SE"/>
              </w:rPr>
              <w:t xml:space="preserve"> till kommunfullmäktige</w:t>
            </w:r>
            <w:r w:rsidR="008328EF" w:rsidRPr="00CD6395">
              <w:rPr>
                <w:rFonts w:ascii="Arial" w:hAnsi="Arial" w:cs="Arial"/>
                <w:lang w:eastAsia="sv-SE"/>
              </w:rPr>
              <w:t xml:space="preserve">. </w:t>
            </w:r>
            <w:r w:rsidR="00312691" w:rsidRPr="00CD6395">
              <w:rPr>
                <w:rFonts w:ascii="Arial" w:hAnsi="Arial" w:cs="Arial"/>
                <w:lang w:eastAsia="sv-SE"/>
              </w:rPr>
              <w:t>Plan för arbetsmiljö och likabehandling 2026</w:t>
            </w:r>
            <w:r w:rsidR="009B106A" w:rsidRPr="00CD6395">
              <w:rPr>
                <w:rFonts w:ascii="Arial" w:hAnsi="Arial" w:cs="Arial"/>
                <w:lang w:eastAsia="sv-SE"/>
              </w:rPr>
              <w:t>.</w:t>
            </w:r>
            <w:r w:rsidR="008328EF" w:rsidRPr="00CD6395">
              <w:rPr>
                <w:rFonts w:ascii="Arial" w:hAnsi="Arial" w:cs="Arial"/>
                <w:lang w:eastAsia="sv-SE"/>
              </w:rPr>
              <w:t xml:space="preserve"> </w:t>
            </w:r>
          </w:p>
          <w:p w14:paraId="0D8FF48D" w14:textId="080A8E26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76B9293C" w14:textId="69F0ACAF" w:rsidTr="009B106A">
        <w:trPr>
          <w:trHeight w:val="1291"/>
        </w:trPr>
        <w:tc>
          <w:tcPr>
            <w:tcW w:w="1402" w:type="dxa"/>
            <w:shd w:val="clear" w:color="auto" w:fill="F2F2F2" w:themeFill="background1" w:themeFillShade="F2"/>
          </w:tcPr>
          <w:p w14:paraId="5695A1A1" w14:textId="0256413D" w:rsidR="009B106A" w:rsidRPr="00CD6395" w:rsidRDefault="005E3EC7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14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april 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 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kl. 1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-1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="009B106A" w:rsidRPr="00CD6395">
              <w:rPr>
                <w:rFonts w:ascii="Arial" w:hAnsi="Arial" w:cs="Arial"/>
                <w:lang w:eastAsia="sv-SE"/>
              </w:rPr>
              <w:t>(</w:t>
            </w:r>
            <w:r w:rsidRPr="00CD6395">
              <w:rPr>
                <w:rFonts w:ascii="Arial" w:hAnsi="Arial" w:cs="Arial"/>
                <w:lang w:eastAsia="sv-SE"/>
              </w:rPr>
              <w:t>revisionskontoret</w:t>
            </w:r>
            <w:r w:rsidR="009B106A" w:rsidRPr="00CD6395">
              <w:rPr>
                <w:rFonts w:ascii="Arial" w:hAnsi="Arial" w:cs="Arial"/>
                <w:lang w:eastAsia="sv-SE"/>
              </w:rPr>
              <w:t>)</w:t>
            </w:r>
          </w:p>
          <w:p w14:paraId="2CB95C14" w14:textId="431BF431" w:rsidR="009B106A" w:rsidRPr="00CD6395" w:rsidRDefault="009B106A" w:rsidP="00A62065">
            <w:pPr>
              <w:spacing w:after="100" w:line="240" w:lineRule="auto"/>
              <w:rPr>
                <w:rFonts w:ascii="Arial" w:hAnsi="Arial" w:cs="Arial"/>
                <w:lang w:eastAsia="sv-SE"/>
              </w:rPr>
            </w:pPr>
          </w:p>
        </w:tc>
        <w:tc>
          <w:tcPr>
            <w:tcW w:w="7949" w:type="dxa"/>
          </w:tcPr>
          <w:p w14:paraId="79F573CF" w14:textId="46F35C22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5E3EC7" w:rsidRPr="00CD6395">
              <w:rPr>
                <w:rFonts w:ascii="Arial" w:hAnsi="Arial" w:cs="Arial"/>
                <w:b/>
                <w:bCs/>
                <w:lang w:eastAsia="sv-SE"/>
              </w:rPr>
              <w:t>9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april kl. 09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 – 09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45  </w:t>
            </w:r>
          </w:p>
          <w:p w14:paraId="7FE52DBD" w14:textId="37BBF852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Uppföljningsrapport mars 202</w:t>
            </w:r>
            <w:r w:rsidR="00207FE3" w:rsidRPr="00CD6395">
              <w:rPr>
                <w:rFonts w:ascii="Arial" w:hAnsi="Arial" w:cs="Arial"/>
                <w:lang w:eastAsia="sv-SE"/>
              </w:rPr>
              <w:t>6</w:t>
            </w:r>
            <w:r w:rsidRPr="00CD6395">
              <w:rPr>
                <w:rFonts w:ascii="Arial" w:hAnsi="Arial" w:cs="Arial"/>
                <w:lang w:eastAsia="sv-SE"/>
              </w:rPr>
              <w:t>.</w:t>
            </w:r>
            <w:r w:rsidR="008328EF" w:rsidRPr="00CD6395">
              <w:rPr>
                <w:rFonts w:ascii="Arial" w:hAnsi="Arial" w:cs="Arial"/>
                <w:lang w:eastAsia="sv-SE"/>
              </w:rPr>
              <w:t xml:space="preserve"> Återredovisning av det systematiska brandskyddsarbetet.</w:t>
            </w:r>
            <w:r w:rsidR="005E3EC7" w:rsidRPr="00CD6395">
              <w:rPr>
                <w:rFonts w:ascii="Arial" w:hAnsi="Arial" w:cs="Arial"/>
                <w:lang w:eastAsia="sv-SE"/>
              </w:rPr>
              <w:t xml:space="preserve"> DSO-rapport (dataskyddsombudet). </w:t>
            </w:r>
          </w:p>
          <w:p w14:paraId="7775A147" w14:textId="3B031263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36111802" w14:textId="7B326C34" w:rsidTr="009B106A">
        <w:trPr>
          <w:trHeight w:val="1038"/>
        </w:trPr>
        <w:tc>
          <w:tcPr>
            <w:tcW w:w="1402" w:type="dxa"/>
            <w:shd w:val="clear" w:color="auto" w:fill="F2F2F2" w:themeFill="background1" w:themeFillShade="F2"/>
          </w:tcPr>
          <w:p w14:paraId="611F9547" w14:textId="69925402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6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maj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             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kl. 9.00-10.00 </w:t>
            </w:r>
            <w:r w:rsidRPr="00CD6395">
              <w:rPr>
                <w:rFonts w:ascii="Arial" w:hAnsi="Arial" w:cs="Arial"/>
                <w:lang w:eastAsia="sv-SE"/>
              </w:rPr>
              <w:t>(</w:t>
            </w:r>
            <w:r w:rsidR="008463D2" w:rsidRPr="00CD6395">
              <w:rPr>
                <w:rFonts w:ascii="Arial" w:hAnsi="Arial" w:cs="Arial"/>
                <w:lang w:eastAsia="sv-SE"/>
              </w:rPr>
              <w:t>digitalt</w:t>
            </w:r>
            <w:r w:rsidRPr="00CD6395">
              <w:rPr>
                <w:rFonts w:ascii="Arial" w:hAnsi="Arial" w:cs="Arial"/>
                <w:lang w:eastAsia="sv-SE"/>
              </w:rPr>
              <w:t>)</w:t>
            </w:r>
          </w:p>
        </w:tc>
        <w:tc>
          <w:tcPr>
            <w:tcW w:w="7949" w:type="dxa"/>
          </w:tcPr>
          <w:p w14:paraId="2FB273BB" w14:textId="6A9398DD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427249" w:rsidRPr="00CD6395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juni kl. </w:t>
            </w:r>
            <w:r w:rsidR="008463D2" w:rsidRPr="00CD6395">
              <w:rPr>
                <w:rFonts w:ascii="Arial" w:hAnsi="Arial" w:cs="Arial"/>
                <w:b/>
                <w:bCs/>
                <w:lang w:eastAsia="sv-SE"/>
              </w:rPr>
              <w:t>09.00-09.45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(i samband med strategidagarna)</w:t>
            </w:r>
          </w:p>
          <w:p w14:paraId="48E56D4B" w14:textId="6A911569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Löpande frågor.</w:t>
            </w:r>
          </w:p>
          <w:p w14:paraId="386FDA29" w14:textId="16189A55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5BCE1C90" w14:textId="1018B536" w:rsidTr="009B106A">
        <w:trPr>
          <w:trHeight w:val="1291"/>
        </w:trPr>
        <w:tc>
          <w:tcPr>
            <w:tcW w:w="1402" w:type="dxa"/>
            <w:shd w:val="clear" w:color="auto" w:fill="F2F2F2" w:themeFill="background1" w:themeFillShade="F2"/>
          </w:tcPr>
          <w:p w14:paraId="2E44B04D" w14:textId="5FD6A084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6524CB"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augusti 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    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kl. 9.00-10.00 </w:t>
            </w:r>
            <w:r w:rsidRPr="00CD6395">
              <w:rPr>
                <w:rFonts w:ascii="Arial" w:hAnsi="Arial" w:cs="Arial"/>
                <w:lang w:eastAsia="sv-SE"/>
              </w:rPr>
              <w:t>(digitalt)</w:t>
            </w:r>
          </w:p>
        </w:tc>
        <w:tc>
          <w:tcPr>
            <w:tcW w:w="7949" w:type="dxa"/>
          </w:tcPr>
          <w:p w14:paraId="3ABB2595" w14:textId="6537C9D9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427249" w:rsidRPr="00CD6395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augusti kl. 15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.15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– 16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</w:t>
            </w:r>
            <w:r w:rsidRPr="00CD6395">
              <w:rPr>
                <w:rFonts w:ascii="Arial" w:hAnsi="Arial" w:cs="Arial"/>
                <w:b/>
                <w:bCs/>
                <w:color w:val="FF0000"/>
                <w:lang w:eastAsia="sv-SE"/>
              </w:rPr>
              <w:t xml:space="preserve"> </w:t>
            </w:r>
          </w:p>
          <w:p w14:paraId="7899595B" w14:textId="0D29560E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Budgetäskande inför kommunfullmäktiges budgetberedning. Mötesplan revisorskollegiet 202</w:t>
            </w:r>
            <w:r w:rsidR="00207FE3" w:rsidRPr="00CD6395">
              <w:rPr>
                <w:rFonts w:ascii="Arial" w:hAnsi="Arial" w:cs="Arial"/>
                <w:lang w:eastAsia="sv-SE"/>
              </w:rPr>
              <w:t>7</w:t>
            </w:r>
            <w:r w:rsidRPr="00CD6395">
              <w:rPr>
                <w:rFonts w:ascii="Arial" w:hAnsi="Arial" w:cs="Arial"/>
                <w:lang w:eastAsia="sv-SE"/>
              </w:rPr>
              <w:t>.</w:t>
            </w:r>
          </w:p>
          <w:p w14:paraId="48D2D8A5" w14:textId="249EBBDA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39231C6A" w14:textId="7385295D" w:rsidTr="009B106A">
        <w:trPr>
          <w:trHeight w:val="1038"/>
        </w:trPr>
        <w:tc>
          <w:tcPr>
            <w:tcW w:w="1402" w:type="dxa"/>
            <w:shd w:val="clear" w:color="auto" w:fill="F2F2F2" w:themeFill="background1" w:themeFillShade="F2"/>
          </w:tcPr>
          <w:p w14:paraId="66D55B11" w14:textId="3BC31D42" w:rsidR="009B106A" w:rsidRPr="00CD6395" w:rsidRDefault="006524CB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8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september 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kl. 9.00-10.00 </w:t>
            </w:r>
            <w:r w:rsidR="009B106A" w:rsidRPr="00CD6395">
              <w:rPr>
                <w:rFonts w:ascii="Arial" w:hAnsi="Arial" w:cs="Arial"/>
                <w:lang w:eastAsia="sv-SE"/>
              </w:rPr>
              <w:t>(digitalt)</w:t>
            </w:r>
          </w:p>
        </w:tc>
        <w:tc>
          <w:tcPr>
            <w:tcW w:w="7949" w:type="dxa"/>
          </w:tcPr>
          <w:p w14:paraId="270717F9" w14:textId="7C236A6B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427249" w:rsidRPr="00CD639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september kl.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 –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45   </w:t>
            </w:r>
          </w:p>
          <w:p w14:paraId="36C70C04" w14:textId="3A58ADAF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Uppföljningsrapport augusti 202</w:t>
            </w:r>
            <w:r w:rsidR="00E82E27" w:rsidRPr="00CD6395">
              <w:rPr>
                <w:rFonts w:ascii="Arial" w:hAnsi="Arial" w:cs="Arial"/>
                <w:lang w:eastAsia="sv-SE"/>
              </w:rPr>
              <w:t>6</w:t>
            </w:r>
            <w:r w:rsidRPr="00CD6395">
              <w:rPr>
                <w:rFonts w:ascii="Arial" w:hAnsi="Arial" w:cs="Arial"/>
                <w:lang w:eastAsia="sv-SE"/>
              </w:rPr>
              <w:t>.</w:t>
            </w:r>
          </w:p>
          <w:p w14:paraId="0D2AAC5D" w14:textId="2E05FCFC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4F2E4834" w14:textId="0A2B838F" w:rsidTr="009B106A">
        <w:trPr>
          <w:trHeight w:val="1038"/>
        </w:trPr>
        <w:tc>
          <w:tcPr>
            <w:tcW w:w="1402" w:type="dxa"/>
            <w:shd w:val="clear" w:color="auto" w:fill="F2F2F2" w:themeFill="background1" w:themeFillShade="F2"/>
          </w:tcPr>
          <w:p w14:paraId="629088B0" w14:textId="640E0427" w:rsidR="009B106A" w:rsidRPr="00CD6395" w:rsidRDefault="006524CB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3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november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 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kl. 9.00-10.00 </w:t>
            </w:r>
            <w:r w:rsidR="009B106A" w:rsidRPr="00CD6395">
              <w:rPr>
                <w:rFonts w:ascii="Arial" w:hAnsi="Arial" w:cs="Arial"/>
                <w:lang w:eastAsia="sv-SE"/>
              </w:rPr>
              <w:t>(digitalt)</w:t>
            </w:r>
          </w:p>
        </w:tc>
        <w:tc>
          <w:tcPr>
            <w:tcW w:w="7949" w:type="dxa"/>
          </w:tcPr>
          <w:p w14:paraId="1E78C52D" w14:textId="33C2BD4A" w:rsidR="009B106A" w:rsidRPr="00CD6395" w:rsidRDefault="006524CB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17 november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kl.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00 –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>45</w:t>
            </w:r>
          </w:p>
          <w:p w14:paraId="55CCFD77" w14:textId="0D00CC10" w:rsidR="009B106A" w:rsidRPr="00CD6395" w:rsidRDefault="002E784D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L</w:t>
            </w:r>
            <w:r w:rsidR="009B106A" w:rsidRPr="00CD6395">
              <w:rPr>
                <w:rFonts w:ascii="Arial" w:hAnsi="Arial" w:cs="Arial"/>
                <w:lang w:eastAsia="sv-SE"/>
              </w:rPr>
              <w:t>öpande frågor.</w:t>
            </w:r>
          </w:p>
          <w:p w14:paraId="6405D7A2" w14:textId="0D24BF56" w:rsidR="009B106A" w:rsidRPr="00CD6395" w:rsidRDefault="009B106A" w:rsidP="009408BD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</w:p>
        </w:tc>
      </w:tr>
      <w:tr w:rsidR="009B106A" w14:paraId="6F7F022E" w14:textId="60E81828" w:rsidTr="009B106A">
        <w:trPr>
          <w:trHeight w:val="783"/>
        </w:trPr>
        <w:tc>
          <w:tcPr>
            <w:tcW w:w="1402" w:type="dxa"/>
            <w:shd w:val="clear" w:color="auto" w:fill="F2F2F2" w:themeFill="background1" w:themeFillShade="F2"/>
          </w:tcPr>
          <w:p w14:paraId="5DF37C3C" w14:textId="6A9ED93A" w:rsidR="009B106A" w:rsidRPr="00CD6395" w:rsidRDefault="00312691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30 november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="00CD6395">
              <w:rPr>
                <w:rFonts w:ascii="Arial" w:hAnsi="Arial" w:cs="Arial"/>
                <w:b/>
                <w:bCs/>
                <w:lang w:eastAsia="sv-SE"/>
              </w:rPr>
              <w:t xml:space="preserve">              </w:t>
            </w:r>
            <w:r w:rsidR="009B106A" w:rsidRPr="00CD6395">
              <w:rPr>
                <w:rFonts w:ascii="Arial" w:hAnsi="Arial" w:cs="Arial"/>
                <w:b/>
                <w:bCs/>
                <w:lang w:eastAsia="sv-SE"/>
              </w:rPr>
              <w:t xml:space="preserve">kl. 9.00-10.00 </w:t>
            </w:r>
            <w:r w:rsidR="009B106A" w:rsidRPr="00CD6395">
              <w:rPr>
                <w:rFonts w:ascii="Arial" w:hAnsi="Arial" w:cs="Arial"/>
                <w:lang w:eastAsia="sv-SE"/>
              </w:rPr>
              <w:t>(digitalt)</w:t>
            </w:r>
          </w:p>
        </w:tc>
        <w:tc>
          <w:tcPr>
            <w:tcW w:w="7949" w:type="dxa"/>
          </w:tcPr>
          <w:p w14:paraId="2188FD6A" w14:textId="68413D9C" w:rsidR="009B106A" w:rsidRPr="00CD6395" w:rsidRDefault="009B106A" w:rsidP="009408BD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D639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6524CB" w:rsidRPr="00CD6395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 december kl.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>00 – 09</w:t>
            </w:r>
            <w:r w:rsidR="00312691" w:rsidRPr="00CD6395">
              <w:rPr>
                <w:rFonts w:ascii="Arial" w:hAnsi="Arial" w:cs="Arial"/>
                <w:b/>
                <w:bCs/>
                <w:lang w:eastAsia="sv-SE"/>
              </w:rPr>
              <w:t>.</w:t>
            </w:r>
            <w:r w:rsidRPr="00CD6395">
              <w:rPr>
                <w:rFonts w:ascii="Arial" w:hAnsi="Arial" w:cs="Arial"/>
                <w:b/>
                <w:bCs/>
                <w:lang w:eastAsia="sv-SE"/>
              </w:rPr>
              <w:t xml:space="preserve">45 </w:t>
            </w:r>
          </w:p>
          <w:p w14:paraId="438F6769" w14:textId="7F2B1539" w:rsidR="009B106A" w:rsidRPr="00CD6395" w:rsidRDefault="009B106A" w:rsidP="00D7585E">
            <w:pPr>
              <w:spacing w:after="0" w:afterAutospacing="0" w:line="240" w:lineRule="auto"/>
              <w:rPr>
                <w:rFonts w:ascii="Arial" w:hAnsi="Arial" w:cs="Arial"/>
                <w:lang w:eastAsia="sv-SE"/>
              </w:rPr>
            </w:pPr>
            <w:r w:rsidRPr="00CD6395">
              <w:rPr>
                <w:rFonts w:ascii="Arial" w:hAnsi="Arial" w:cs="Arial"/>
                <w:lang w:eastAsia="sv-SE"/>
              </w:rPr>
              <w:t>Be</w:t>
            </w:r>
            <w:r w:rsidR="002E784D" w:rsidRPr="00CD6395">
              <w:rPr>
                <w:rFonts w:ascii="Arial" w:hAnsi="Arial" w:cs="Arial"/>
                <w:lang w:eastAsia="sv-SE"/>
              </w:rPr>
              <w:t>slut o</w:t>
            </w:r>
            <w:r w:rsidR="00476B18" w:rsidRPr="00CD6395">
              <w:rPr>
                <w:rFonts w:ascii="Arial" w:hAnsi="Arial" w:cs="Arial"/>
                <w:lang w:eastAsia="sv-SE"/>
              </w:rPr>
              <w:t>m</w:t>
            </w:r>
            <w:r w:rsidR="002E784D" w:rsidRPr="00CD6395">
              <w:rPr>
                <w:rFonts w:ascii="Arial" w:hAnsi="Arial" w:cs="Arial"/>
                <w:lang w:eastAsia="sv-SE"/>
              </w:rPr>
              <w:t xml:space="preserve"> budget </w:t>
            </w:r>
            <w:r w:rsidRPr="00CD6395">
              <w:rPr>
                <w:rFonts w:ascii="Arial" w:hAnsi="Arial" w:cs="Arial"/>
                <w:lang w:eastAsia="sv-SE"/>
              </w:rPr>
              <w:t>202</w:t>
            </w:r>
            <w:r w:rsidR="00207FE3" w:rsidRPr="00CD6395">
              <w:rPr>
                <w:rFonts w:ascii="Arial" w:hAnsi="Arial" w:cs="Arial"/>
                <w:lang w:eastAsia="sv-SE"/>
              </w:rPr>
              <w:t>7</w:t>
            </w:r>
            <w:r w:rsidRPr="00CD6395">
              <w:rPr>
                <w:rFonts w:ascii="Arial" w:hAnsi="Arial" w:cs="Arial"/>
                <w:lang w:eastAsia="sv-SE"/>
              </w:rPr>
              <w:t>.</w:t>
            </w:r>
            <w:r w:rsidR="003D3ACF" w:rsidRPr="00CD6395">
              <w:rPr>
                <w:rFonts w:ascii="Arial" w:hAnsi="Arial" w:cs="Arial"/>
                <w:lang w:eastAsia="sv-SE"/>
              </w:rPr>
              <w:t xml:space="preserve"> Beslut om delegation och attestordning</w:t>
            </w:r>
            <w:r w:rsidR="002E784D" w:rsidRPr="00CD6395">
              <w:rPr>
                <w:rFonts w:ascii="Arial" w:hAnsi="Arial" w:cs="Arial"/>
                <w:lang w:eastAsia="sv-SE"/>
              </w:rPr>
              <w:t xml:space="preserve">. </w:t>
            </w:r>
          </w:p>
        </w:tc>
      </w:tr>
    </w:tbl>
    <w:p w14:paraId="0F2A5A2B" w14:textId="651B7CB3" w:rsidR="009B106A" w:rsidRPr="001A50E5" w:rsidRDefault="00954E19" w:rsidP="009B106A">
      <w:pPr>
        <w:pStyle w:val="Rubrik4"/>
        <w:rPr>
          <w:color w:val="auto"/>
          <w:lang w:eastAsia="sv-SE"/>
        </w:rPr>
      </w:pPr>
      <w:r w:rsidRPr="001A50E5">
        <w:rPr>
          <w:color w:val="auto"/>
          <w:lang w:eastAsia="sv-SE"/>
        </w:rPr>
        <w:lastRenderedPageBreak/>
        <w:t>S</w:t>
      </w:r>
      <w:r w:rsidR="009B106A" w:rsidRPr="001A50E5">
        <w:rPr>
          <w:color w:val="auto"/>
          <w:lang w:eastAsia="sv-SE"/>
        </w:rPr>
        <w:t>ammanträdestider för kommunfullmäktige 202</w:t>
      </w:r>
      <w:r w:rsidR="008B5004" w:rsidRPr="001A50E5">
        <w:rPr>
          <w:color w:val="auto"/>
          <w:lang w:eastAsia="sv-SE"/>
        </w:rPr>
        <w:t>6</w:t>
      </w:r>
      <w:r w:rsidR="005E3EC7" w:rsidRPr="001A50E5">
        <w:rPr>
          <w:color w:val="auto"/>
          <w:lang w:eastAsia="sv-SE"/>
        </w:rPr>
        <w:t xml:space="preserve"> (OBS: preliminärt)</w:t>
      </w:r>
      <w:r w:rsidR="009B106A" w:rsidRPr="001A50E5">
        <w:rPr>
          <w:color w:val="auto"/>
          <w:lang w:eastAsia="sv-SE"/>
        </w:rPr>
        <w:t>:</w:t>
      </w:r>
    </w:p>
    <w:p w14:paraId="780A2AEB" w14:textId="00A906F8" w:rsidR="009B106A" w:rsidRPr="009408BD" w:rsidRDefault="006A69ED" w:rsidP="00D7585E">
      <w:pPr>
        <w:rPr>
          <w:lang w:eastAsia="sv-SE"/>
        </w:rPr>
      </w:pPr>
      <w:r w:rsidRPr="001A50E5">
        <w:rPr>
          <w:i/>
          <w:iCs/>
          <w:lang w:eastAsia="sv-SE"/>
        </w:rPr>
        <w:t>29</w:t>
      </w:r>
      <w:r w:rsidR="009B106A" w:rsidRPr="001A50E5">
        <w:rPr>
          <w:i/>
          <w:iCs/>
          <w:lang w:eastAsia="sv-SE"/>
        </w:rPr>
        <w:t xml:space="preserve"> januari; 2</w:t>
      </w:r>
      <w:r w:rsidRPr="001A50E5">
        <w:rPr>
          <w:i/>
          <w:iCs/>
          <w:lang w:eastAsia="sv-SE"/>
        </w:rPr>
        <w:t>6</w:t>
      </w:r>
      <w:r w:rsidR="009B106A" w:rsidRPr="001A50E5">
        <w:rPr>
          <w:i/>
          <w:iCs/>
          <w:lang w:eastAsia="sv-SE"/>
        </w:rPr>
        <w:t xml:space="preserve"> februari; </w:t>
      </w:r>
      <w:r w:rsidR="00312691" w:rsidRPr="001A50E5">
        <w:rPr>
          <w:i/>
          <w:iCs/>
          <w:lang w:eastAsia="sv-SE"/>
        </w:rPr>
        <w:t>26</w:t>
      </w:r>
      <w:r w:rsidR="009B106A" w:rsidRPr="001A50E5">
        <w:rPr>
          <w:i/>
          <w:iCs/>
          <w:lang w:eastAsia="sv-SE"/>
        </w:rPr>
        <w:t xml:space="preserve"> mars; 2</w:t>
      </w:r>
      <w:r w:rsidRPr="001A50E5">
        <w:rPr>
          <w:i/>
          <w:iCs/>
          <w:lang w:eastAsia="sv-SE"/>
        </w:rPr>
        <w:t>3</w:t>
      </w:r>
      <w:r w:rsidR="009B106A" w:rsidRPr="001A50E5">
        <w:rPr>
          <w:i/>
          <w:iCs/>
          <w:lang w:eastAsia="sv-SE"/>
        </w:rPr>
        <w:t xml:space="preserve"> april; 2</w:t>
      </w:r>
      <w:r w:rsidRPr="001A50E5">
        <w:rPr>
          <w:i/>
          <w:iCs/>
          <w:lang w:eastAsia="sv-SE"/>
        </w:rPr>
        <w:t>1</w:t>
      </w:r>
      <w:r w:rsidR="009B106A" w:rsidRPr="001A50E5">
        <w:rPr>
          <w:i/>
          <w:iCs/>
          <w:lang w:eastAsia="sv-SE"/>
        </w:rPr>
        <w:t xml:space="preserve"> maj; 18 juni; </w:t>
      </w:r>
      <w:r w:rsidR="00954E19" w:rsidRPr="001A50E5">
        <w:rPr>
          <w:i/>
          <w:iCs/>
          <w:lang w:eastAsia="sv-SE"/>
        </w:rPr>
        <w:t>2</w:t>
      </w:r>
      <w:r w:rsidR="00312691" w:rsidRPr="001A50E5">
        <w:rPr>
          <w:i/>
          <w:iCs/>
          <w:lang w:eastAsia="sv-SE"/>
        </w:rPr>
        <w:t>7</w:t>
      </w:r>
      <w:r w:rsidR="00954E19" w:rsidRPr="001A50E5">
        <w:rPr>
          <w:i/>
          <w:iCs/>
          <w:lang w:eastAsia="sv-SE"/>
        </w:rPr>
        <w:t xml:space="preserve"> augusti (vid behov extra sammanträde); </w:t>
      </w:r>
      <w:r w:rsidR="009B106A" w:rsidRPr="001A50E5">
        <w:rPr>
          <w:i/>
          <w:iCs/>
          <w:lang w:eastAsia="sv-SE"/>
        </w:rPr>
        <w:t>1</w:t>
      </w:r>
      <w:r w:rsidRPr="001A50E5">
        <w:rPr>
          <w:i/>
          <w:iCs/>
          <w:lang w:eastAsia="sv-SE"/>
        </w:rPr>
        <w:t>0</w:t>
      </w:r>
      <w:r w:rsidR="009B106A" w:rsidRPr="001A50E5">
        <w:rPr>
          <w:i/>
          <w:iCs/>
          <w:lang w:eastAsia="sv-SE"/>
        </w:rPr>
        <w:t xml:space="preserve"> september; </w:t>
      </w:r>
      <w:r w:rsidR="00312691" w:rsidRPr="001A50E5">
        <w:rPr>
          <w:i/>
          <w:iCs/>
          <w:lang w:eastAsia="sv-SE"/>
        </w:rPr>
        <w:t>15</w:t>
      </w:r>
      <w:r w:rsidR="009B106A" w:rsidRPr="001A50E5">
        <w:rPr>
          <w:i/>
          <w:iCs/>
          <w:lang w:eastAsia="sv-SE"/>
        </w:rPr>
        <w:t xml:space="preserve"> oktober; </w:t>
      </w:r>
      <w:r w:rsidRPr="001A50E5">
        <w:rPr>
          <w:i/>
          <w:iCs/>
          <w:lang w:eastAsia="sv-SE"/>
        </w:rPr>
        <w:t>5</w:t>
      </w:r>
      <w:r w:rsidR="009B106A" w:rsidRPr="001A50E5">
        <w:rPr>
          <w:i/>
          <w:iCs/>
          <w:lang w:eastAsia="sv-SE"/>
        </w:rPr>
        <w:t xml:space="preserve"> november (budget); </w:t>
      </w:r>
      <w:r w:rsidRPr="001A50E5">
        <w:rPr>
          <w:i/>
          <w:iCs/>
          <w:lang w:eastAsia="sv-SE"/>
        </w:rPr>
        <w:t>6</w:t>
      </w:r>
      <w:r w:rsidR="009B106A" w:rsidRPr="001A50E5">
        <w:rPr>
          <w:i/>
          <w:iCs/>
          <w:lang w:eastAsia="sv-SE"/>
        </w:rPr>
        <w:t xml:space="preserve"> november (reservdag budget); </w:t>
      </w:r>
      <w:r w:rsidR="00312691" w:rsidRPr="001A50E5">
        <w:rPr>
          <w:i/>
          <w:iCs/>
          <w:lang w:eastAsia="sv-SE"/>
        </w:rPr>
        <w:t>26</w:t>
      </w:r>
      <w:r w:rsidR="009B106A" w:rsidRPr="001A50E5">
        <w:rPr>
          <w:i/>
          <w:iCs/>
          <w:lang w:eastAsia="sv-SE"/>
        </w:rPr>
        <w:t xml:space="preserve"> november; 1</w:t>
      </w:r>
      <w:r w:rsidRPr="001A50E5">
        <w:rPr>
          <w:i/>
          <w:iCs/>
          <w:lang w:eastAsia="sv-SE"/>
        </w:rPr>
        <w:t>0</w:t>
      </w:r>
      <w:r w:rsidR="009B106A" w:rsidRPr="001A50E5">
        <w:rPr>
          <w:i/>
          <w:iCs/>
          <w:lang w:eastAsia="sv-SE"/>
        </w:rPr>
        <w:t xml:space="preserve"> december. </w:t>
      </w:r>
    </w:p>
    <w:sectPr w:rsidR="009B106A" w:rsidRPr="009408BD" w:rsidSect="00BA1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B150" w14:textId="77777777" w:rsidR="007E3EF4" w:rsidRDefault="007E3EF4" w:rsidP="00BF282B">
      <w:pPr>
        <w:spacing w:after="0" w:line="240" w:lineRule="auto"/>
      </w:pPr>
      <w:r>
        <w:separator/>
      </w:r>
    </w:p>
  </w:endnote>
  <w:endnote w:type="continuationSeparator" w:id="0">
    <w:p w14:paraId="54BA28B7" w14:textId="77777777" w:rsidR="007E3EF4" w:rsidRDefault="007E3EF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F9981F1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130AA63" w14:textId="3D5E390C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4040">
                <w:t>Mötesplan för revisorskollegiet 2026 (inklusive presidiemöten)</w:t>
              </w:r>
            </w:sdtContent>
          </w:sdt>
        </w:p>
      </w:tc>
      <w:tc>
        <w:tcPr>
          <w:tcW w:w="1343" w:type="dxa"/>
        </w:tcPr>
        <w:p w14:paraId="73059EA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9A59031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D6395">
            <w:fldChar w:fldCharType="begin"/>
          </w:r>
          <w:r w:rsidR="00CD6395">
            <w:instrText xml:space="preserve"> NUMPAGES   \* MERGEFORMAT </w:instrText>
          </w:r>
          <w:r w:rsidR="00CD6395">
            <w:fldChar w:fldCharType="separate"/>
          </w:r>
          <w:r w:rsidR="00C10045">
            <w:rPr>
              <w:noProof/>
            </w:rPr>
            <w:t>1</w:t>
          </w:r>
          <w:r w:rsidR="00CD6395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D37F11" w14:textId="77777777" w:rsidTr="008117AD">
      <w:tc>
        <w:tcPr>
          <w:tcW w:w="5812" w:type="dxa"/>
        </w:tcPr>
        <w:p w14:paraId="5F1AC1B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087123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8D2249C" w14:textId="77777777" w:rsidR="00986A1D" w:rsidRDefault="00986A1D" w:rsidP="00841810">
          <w:pPr>
            <w:pStyle w:val="Sidfot"/>
          </w:pPr>
        </w:p>
      </w:tc>
    </w:tr>
    <w:tr w:rsidR="00986A1D" w14:paraId="25BB9409" w14:textId="77777777" w:rsidTr="008117AD">
      <w:tc>
        <w:tcPr>
          <w:tcW w:w="5812" w:type="dxa"/>
        </w:tcPr>
        <w:p w14:paraId="3CBE7589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1AFD1B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10E8972" w14:textId="77777777" w:rsidR="00986A1D" w:rsidRDefault="00986A1D" w:rsidP="00841810">
          <w:pPr>
            <w:pStyle w:val="Sidfot"/>
          </w:pPr>
        </w:p>
      </w:tc>
    </w:tr>
  </w:tbl>
  <w:p w14:paraId="282AEAE6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82D4693" w14:textId="77777777" w:rsidTr="002A5694">
      <w:tc>
        <w:tcPr>
          <w:tcW w:w="7938" w:type="dxa"/>
        </w:tcPr>
        <w:p w14:paraId="4CC80DD4" w14:textId="60CD1433" w:rsidR="00006A69" w:rsidRDefault="0049004C">
          <w:pPr>
            <w:pStyle w:val="Sidfot"/>
            <w:rPr>
              <w:b/>
            </w:rPr>
          </w:pPr>
          <w:r>
            <w:t xml:space="preserve">Stadsrevisionen,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4040">
                <w:t>Mötesplan för revisorskollegiet 2026 (inklusive presidiemöten)</w:t>
              </w:r>
            </w:sdtContent>
          </w:sdt>
        </w:p>
      </w:tc>
      <w:tc>
        <w:tcPr>
          <w:tcW w:w="1134" w:type="dxa"/>
        </w:tcPr>
        <w:p w14:paraId="31C75C50" w14:textId="77777777" w:rsidR="00EC2627" w:rsidRPr="008117AD" w:rsidRDefault="0049004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D6395">
            <w:fldChar w:fldCharType="begin"/>
          </w:r>
          <w:r w:rsidR="00CD6395">
            <w:instrText xml:space="preserve"> NUMPAGES   \* MERGEFORMAT </w:instrText>
          </w:r>
          <w:r w:rsidR="00CD6395">
            <w:fldChar w:fldCharType="separate"/>
          </w:r>
          <w:r w:rsidRPr="008117AD">
            <w:t>2</w:t>
          </w:r>
          <w:r w:rsidR="00CD6395">
            <w:fldChar w:fldCharType="end"/>
          </w:r>
          <w:r w:rsidRPr="008117AD">
            <w:t>)</w:t>
          </w:r>
        </w:p>
      </w:tc>
    </w:tr>
  </w:tbl>
  <w:p w14:paraId="0BF9434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CFC8683" w14:textId="77777777" w:rsidTr="002A5694">
      <w:tc>
        <w:tcPr>
          <w:tcW w:w="7938" w:type="dxa"/>
        </w:tcPr>
        <w:p w14:paraId="0E86380F" w14:textId="539E8413" w:rsidR="00006A69" w:rsidRDefault="0049004C">
          <w:pPr>
            <w:pStyle w:val="Sidfot"/>
          </w:pPr>
          <w:r>
            <w:t xml:space="preserve">Stadsrevisionen,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4040">
                <w:t>Mötesplan för revisorskollegiet 2026 (inklusive presidiemöten)</w:t>
              </w:r>
            </w:sdtContent>
          </w:sdt>
        </w:p>
      </w:tc>
      <w:tc>
        <w:tcPr>
          <w:tcW w:w="1134" w:type="dxa"/>
        </w:tcPr>
        <w:p w14:paraId="4E214262" w14:textId="77777777" w:rsidR="00EC2627" w:rsidRPr="008117AD" w:rsidRDefault="0049004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D6395">
            <w:fldChar w:fldCharType="begin"/>
          </w:r>
          <w:r w:rsidR="00CD6395">
            <w:instrText xml:space="preserve"> NUMPAGES   \* MERGEFORMAT </w:instrText>
          </w:r>
          <w:r w:rsidR="00CD6395">
            <w:fldChar w:fldCharType="separate"/>
          </w:r>
          <w:r w:rsidRPr="008117AD">
            <w:t>2</w:t>
          </w:r>
          <w:r w:rsidR="00CD6395">
            <w:fldChar w:fldCharType="end"/>
          </w:r>
          <w:r w:rsidRPr="008117AD">
            <w:t>)</w:t>
          </w:r>
        </w:p>
      </w:tc>
    </w:tr>
  </w:tbl>
  <w:p w14:paraId="2EC1326C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3F04" w14:textId="77777777" w:rsidR="007E3EF4" w:rsidRDefault="007E3EF4" w:rsidP="00BF282B">
      <w:pPr>
        <w:spacing w:after="0" w:line="240" w:lineRule="auto"/>
      </w:pPr>
      <w:r>
        <w:separator/>
      </w:r>
    </w:p>
  </w:footnote>
  <w:footnote w:type="continuationSeparator" w:id="0">
    <w:p w14:paraId="7510C536" w14:textId="77777777" w:rsidR="007E3EF4" w:rsidRDefault="007E3EF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E182" w14:textId="77777777" w:rsidR="00EC2627" w:rsidRDefault="00EC26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6E92" w14:textId="77777777" w:rsidR="00EC2627" w:rsidRDefault="00EC26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7FC372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5545C0C" w14:textId="77777777" w:rsidR="00006A69" w:rsidRDefault="0049004C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Stadsrevisionen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05C1773" w14:textId="77777777" w:rsidR="00EC2627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06FCF8" wp14:editId="5723A7FC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0D47A5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DC7244" w14:textId="77777777" w:rsidR="00EC2627" w:rsidRDefault="00EC262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1186B2E" w14:textId="77777777" w:rsidR="00EC2627" w:rsidRDefault="00EC2627" w:rsidP="00FB3B58">
          <w:pPr>
            <w:pStyle w:val="Sidhuvud"/>
            <w:spacing w:after="100"/>
            <w:jc w:val="right"/>
          </w:pPr>
        </w:p>
      </w:tc>
    </w:tr>
  </w:tbl>
  <w:p w14:paraId="2265F8AE" w14:textId="39FC2535" w:rsidR="00EC2627" w:rsidRDefault="00EC26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A69"/>
    <w:rsid w:val="00030F44"/>
    <w:rsid w:val="00063554"/>
    <w:rsid w:val="000B6F6F"/>
    <w:rsid w:val="000C68BA"/>
    <w:rsid w:val="000C6B6F"/>
    <w:rsid w:val="000F2B85"/>
    <w:rsid w:val="0011061F"/>
    <w:rsid w:val="0011381D"/>
    <w:rsid w:val="00142FEF"/>
    <w:rsid w:val="00144E10"/>
    <w:rsid w:val="00173F0C"/>
    <w:rsid w:val="001A50E5"/>
    <w:rsid w:val="001C2218"/>
    <w:rsid w:val="001D35C7"/>
    <w:rsid w:val="001D645F"/>
    <w:rsid w:val="001F19DD"/>
    <w:rsid w:val="00207FE3"/>
    <w:rsid w:val="00212CD6"/>
    <w:rsid w:val="00214933"/>
    <w:rsid w:val="002313C6"/>
    <w:rsid w:val="00241F59"/>
    <w:rsid w:val="00244443"/>
    <w:rsid w:val="00257F49"/>
    <w:rsid w:val="00290A00"/>
    <w:rsid w:val="00294040"/>
    <w:rsid w:val="002D09F7"/>
    <w:rsid w:val="002E784D"/>
    <w:rsid w:val="003031B5"/>
    <w:rsid w:val="00312691"/>
    <w:rsid w:val="003164EC"/>
    <w:rsid w:val="00332A7F"/>
    <w:rsid w:val="00350FEF"/>
    <w:rsid w:val="00367F49"/>
    <w:rsid w:val="00370F0D"/>
    <w:rsid w:val="00372CB4"/>
    <w:rsid w:val="003C16A1"/>
    <w:rsid w:val="003D3ACF"/>
    <w:rsid w:val="00401B69"/>
    <w:rsid w:val="00414E79"/>
    <w:rsid w:val="004266D3"/>
    <w:rsid w:val="00427249"/>
    <w:rsid w:val="00440D30"/>
    <w:rsid w:val="00453F71"/>
    <w:rsid w:val="00467517"/>
    <w:rsid w:val="00473C11"/>
    <w:rsid w:val="00476B18"/>
    <w:rsid w:val="00481215"/>
    <w:rsid w:val="0049004C"/>
    <w:rsid w:val="004A5252"/>
    <w:rsid w:val="004B287C"/>
    <w:rsid w:val="004B4F60"/>
    <w:rsid w:val="004C0571"/>
    <w:rsid w:val="004C78B0"/>
    <w:rsid w:val="004D1B36"/>
    <w:rsid w:val="004D348E"/>
    <w:rsid w:val="00500142"/>
    <w:rsid w:val="00521790"/>
    <w:rsid w:val="005729A0"/>
    <w:rsid w:val="00596A61"/>
    <w:rsid w:val="00597ACB"/>
    <w:rsid w:val="005A5991"/>
    <w:rsid w:val="005C41CD"/>
    <w:rsid w:val="005E3EC7"/>
    <w:rsid w:val="005E6622"/>
    <w:rsid w:val="005E713A"/>
    <w:rsid w:val="005F5390"/>
    <w:rsid w:val="00607F19"/>
    <w:rsid w:val="00613965"/>
    <w:rsid w:val="00623D4E"/>
    <w:rsid w:val="00631C23"/>
    <w:rsid w:val="006524CB"/>
    <w:rsid w:val="00661B6E"/>
    <w:rsid w:val="0066216B"/>
    <w:rsid w:val="006772D2"/>
    <w:rsid w:val="00690A7F"/>
    <w:rsid w:val="006A69ED"/>
    <w:rsid w:val="00720B05"/>
    <w:rsid w:val="00742AE2"/>
    <w:rsid w:val="007517BE"/>
    <w:rsid w:val="00766929"/>
    <w:rsid w:val="00770200"/>
    <w:rsid w:val="007A0E1C"/>
    <w:rsid w:val="007E31D5"/>
    <w:rsid w:val="007E3EF4"/>
    <w:rsid w:val="00831E91"/>
    <w:rsid w:val="008328EF"/>
    <w:rsid w:val="00841E6A"/>
    <w:rsid w:val="008463D2"/>
    <w:rsid w:val="00872DC6"/>
    <w:rsid w:val="008760F6"/>
    <w:rsid w:val="008A76F7"/>
    <w:rsid w:val="008B5004"/>
    <w:rsid w:val="008E56C2"/>
    <w:rsid w:val="0090730F"/>
    <w:rsid w:val="009408BD"/>
    <w:rsid w:val="00940A6E"/>
    <w:rsid w:val="009433F3"/>
    <w:rsid w:val="00952087"/>
    <w:rsid w:val="00954E19"/>
    <w:rsid w:val="009624D4"/>
    <w:rsid w:val="009679E8"/>
    <w:rsid w:val="00985ACB"/>
    <w:rsid w:val="00986A1D"/>
    <w:rsid w:val="009949E1"/>
    <w:rsid w:val="009B106A"/>
    <w:rsid w:val="009B4E2A"/>
    <w:rsid w:val="009D4D5C"/>
    <w:rsid w:val="00A074B5"/>
    <w:rsid w:val="00A11355"/>
    <w:rsid w:val="00A345C1"/>
    <w:rsid w:val="00A3668C"/>
    <w:rsid w:val="00A47AD9"/>
    <w:rsid w:val="00A55BC5"/>
    <w:rsid w:val="00A62065"/>
    <w:rsid w:val="00A8112E"/>
    <w:rsid w:val="00AA0284"/>
    <w:rsid w:val="00AE5147"/>
    <w:rsid w:val="00AE5F41"/>
    <w:rsid w:val="00B30EC8"/>
    <w:rsid w:val="00B428F8"/>
    <w:rsid w:val="00B456FF"/>
    <w:rsid w:val="00B63E0E"/>
    <w:rsid w:val="00BA1320"/>
    <w:rsid w:val="00BC41F5"/>
    <w:rsid w:val="00BD0663"/>
    <w:rsid w:val="00BF1EC3"/>
    <w:rsid w:val="00BF282B"/>
    <w:rsid w:val="00C0363D"/>
    <w:rsid w:val="00C10045"/>
    <w:rsid w:val="00C17AF3"/>
    <w:rsid w:val="00C2393F"/>
    <w:rsid w:val="00C641A1"/>
    <w:rsid w:val="00C85A21"/>
    <w:rsid w:val="00CD6395"/>
    <w:rsid w:val="00CD65E8"/>
    <w:rsid w:val="00D21D96"/>
    <w:rsid w:val="00D22966"/>
    <w:rsid w:val="00D731D2"/>
    <w:rsid w:val="00D7585E"/>
    <w:rsid w:val="00DA76F6"/>
    <w:rsid w:val="00DC59E4"/>
    <w:rsid w:val="00DC6E79"/>
    <w:rsid w:val="00DD3D57"/>
    <w:rsid w:val="00DF152D"/>
    <w:rsid w:val="00E11731"/>
    <w:rsid w:val="00E82E27"/>
    <w:rsid w:val="00E83740"/>
    <w:rsid w:val="00EC2627"/>
    <w:rsid w:val="00EF388D"/>
    <w:rsid w:val="00F4117C"/>
    <w:rsid w:val="00F57801"/>
    <w:rsid w:val="00F66187"/>
    <w:rsid w:val="00FA0781"/>
    <w:rsid w:val="00FB3384"/>
    <w:rsid w:val="00FC0A55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C96E"/>
  <w15:docId w15:val="{D109D1D1-F720-4A11-A864-F35D442B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Mötesplan för revisorskollegiet 2026 (inklusive presidiemöten)</dc:title>
  <dc:subject/>
  <dc:creator>sven.lindstrom@stadsrevisionen.goteborg.se</dc:creator>
  <dc:description/>
  <cp:lastModifiedBy>Andreja Skaljac Sarcevic</cp:lastModifiedBy>
  <cp:revision>3</cp:revision>
  <cp:lastPrinted>2024-09-30T12:23:00Z</cp:lastPrinted>
  <dcterms:created xsi:type="dcterms:W3CDTF">2025-08-13T12:06:00Z</dcterms:created>
  <dcterms:modified xsi:type="dcterms:W3CDTF">2025-08-13T12:07:00Z</dcterms:modified>
</cp:coreProperties>
</file>